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A450D" w14:textId="7ED792A0" w:rsidR="00CD5EA1" w:rsidRPr="006D3B13" w:rsidRDefault="00792A33" w:rsidP="00CD5EA1">
      <w:pPr>
        <w:jc w:val="center"/>
      </w:pPr>
      <w:r>
        <w:rPr>
          <w:b/>
        </w:rPr>
        <w:t>Brisbane Airport Terminal</w:t>
      </w:r>
      <w:r w:rsidR="00CD5EA1">
        <w:rPr>
          <w:b/>
        </w:rPr>
        <w:t xml:space="preserve"> Giveaway Terms &amp; Conditions ("Conditions of Entry")</w:t>
      </w:r>
      <w:r w:rsidR="00CD5EA1">
        <w:rPr>
          <w:b/>
        </w:rPr>
        <w:br/>
      </w:r>
    </w:p>
    <w:tbl>
      <w:tblPr>
        <w:tblStyle w:val="TableGrid"/>
        <w:tblW w:w="0" w:type="auto"/>
        <w:tblLook w:val="04A0" w:firstRow="1" w:lastRow="0" w:firstColumn="1" w:lastColumn="0" w:noHBand="0" w:noVBand="1"/>
      </w:tblPr>
      <w:tblGrid>
        <w:gridCol w:w="1253"/>
        <w:gridCol w:w="9275"/>
      </w:tblGrid>
      <w:tr w:rsidR="00F61144" w14:paraId="37DB0105" w14:textId="77777777">
        <w:tc>
          <w:tcPr>
            <w:tcW w:w="10538" w:type="dxa"/>
            <w:gridSpan w:val="2"/>
          </w:tcPr>
          <w:p w14:paraId="4657F83C" w14:textId="77777777" w:rsidR="00F61144" w:rsidRDefault="00A01A7C">
            <w:pPr>
              <w:jc w:val="center"/>
            </w:pPr>
            <w:r>
              <w:rPr>
                <w:b/>
              </w:rPr>
              <w:t>Schedule</w:t>
            </w:r>
          </w:p>
        </w:tc>
      </w:tr>
      <w:tr w:rsidR="00F61144" w14:paraId="1D2CF0D4" w14:textId="77777777">
        <w:tc>
          <w:tcPr>
            <w:tcW w:w="567" w:type="dxa"/>
          </w:tcPr>
          <w:p w14:paraId="67C2F3E2" w14:textId="77777777" w:rsidR="00F61144" w:rsidRDefault="00A01A7C">
            <w:r>
              <w:rPr>
                <w:b/>
              </w:rPr>
              <w:t xml:space="preserve">Promotion: </w:t>
            </w:r>
          </w:p>
        </w:tc>
        <w:tc>
          <w:tcPr>
            <w:tcW w:w="567" w:type="dxa"/>
          </w:tcPr>
          <w:p w14:paraId="3D13017D" w14:textId="7F5FC451" w:rsidR="00F61144" w:rsidRDefault="00792A33">
            <w:r>
              <w:t>Brisbane Airport Terminal</w:t>
            </w:r>
            <w:r w:rsidR="00BD1E4F">
              <w:t xml:space="preserve"> </w:t>
            </w:r>
            <w:r w:rsidR="00F23716">
              <w:t>Giveaway</w:t>
            </w:r>
          </w:p>
        </w:tc>
      </w:tr>
      <w:tr w:rsidR="00F61144" w14:paraId="716602FF" w14:textId="77777777">
        <w:tc>
          <w:tcPr>
            <w:tcW w:w="567" w:type="dxa"/>
          </w:tcPr>
          <w:p w14:paraId="601FB561" w14:textId="77777777" w:rsidR="00F61144" w:rsidRDefault="00A01A7C">
            <w:r>
              <w:rPr>
                <w:b/>
              </w:rPr>
              <w:t xml:space="preserve">Promoter: </w:t>
            </w:r>
          </w:p>
        </w:tc>
        <w:tc>
          <w:tcPr>
            <w:tcW w:w="567" w:type="dxa"/>
          </w:tcPr>
          <w:p w14:paraId="3B7E2534" w14:textId="21499F35" w:rsidR="00F61144" w:rsidRDefault="00A01A7C">
            <w:r>
              <w:t xml:space="preserve">Brisbane Airport Corporation Pty </w:t>
            </w:r>
            <w:r w:rsidR="00711CAB">
              <w:t xml:space="preserve">Limited ABN 54 076 870 650, </w:t>
            </w:r>
            <w:r>
              <w:t xml:space="preserve">11 The Circuit, Brisbane Airport, </w:t>
            </w:r>
            <w:r w:rsidR="00711CAB">
              <w:t xml:space="preserve">Brisbane, </w:t>
            </w:r>
            <w:r>
              <w:t xml:space="preserve">QLD 4008, Australia.  </w:t>
            </w:r>
          </w:p>
        </w:tc>
      </w:tr>
      <w:tr w:rsidR="00F61144" w14:paraId="6B3AD6FC" w14:textId="77777777">
        <w:tc>
          <w:tcPr>
            <w:tcW w:w="567" w:type="dxa"/>
          </w:tcPr>
          <w:p w14:paraId="718DD8EF" w14:textId="77777777" w:rsidR="00F61144" w:rsidRDefault="00A01A7C">
            <w:r>
              <w:rPr>
                <w:b/>
              </w:rPr>
              <w:t>Promotional Period:</w:t>
            </w:r>
          </w:p>
        </w:tc>
        <w:tc>
          <w:tcPr>
            <w:tcW w:w="567" w:type="dxa"/>
          </w:tcPr>
          <w:p w14:paraId="69C84308" w14:textId="1D1BF2BE" w:rsidR="00F61144" w:rsidRDefault="00A01A7C">
            <w:r>
              <w:rPr>
                <w:b/>
              </w:rPr>
              <w:t>Start date</w:t>
            </w:r>
            <w:r w:rsidRPr="00BF1FEA">
              <w:rPr>
                <w:b/>
              </w:rPr>
              <w:t xml:space="preserve">: </w:t>
            </w:r>
            <w:r w:rsidR="00AE3298">
              <w:rPr>
                <w:bCs/>
              </w:rPr>
              <w:t>2</w:t>
            </w:r>
            <w:r w:rsidR="00792A33">
              <w:rPr>
                <w:bCs/>
              </w:rPr>
              <w:t>6</w:t>
            </w:r>
            <w:r w:rsidRPr="00BF1FEA">
              <w:rPr>
                <w:bCs/>
              </w:rPr>
              <w:t>/</w:t>
            </w:r>
            <w:r w:rsidR="00BE16E9">
              <w:rPr>
                <w:bCs/>
              </w:rPr>
              <w:t>1</w:t>
            </w:r>
            <w:r w:rsidR="00F26611">
              <w:rPr>
                <w:bCs/>
              </w:rPr>
              <w:t>1</w:t>
            </w:r>
            <w:r w:rsidRPr="00BF1FEA">
              <w:rPr>
                <w:bCs/>
              </w:rPr>
              <w:t>/24</w:t>
            </w:r>
            <w:r w:rsidRPr="007E2256">
              <w:rPr>
                <w:bCs/>
              </w:rPr>
              <w:t xml:space="preserve"> at 09:00 am</w:t>
            </w:r>
            <w:r>
              <w:t xml:space="preserve"> AEST</w:t>
            </w:r>
          </w:p>
          <w:p w14:paraId="42C06DA3" w14:textId="4BCE5C33" w:rsidR="00F61144" w:rsidRDefault="00A01A7C">
            <w:r>
              <w:rPr>
                <w:b/>
              </w:rPr>
              <w:t>End date</w:t>
            </w:r>
            <w:r w:rsidRPr="00BF1FEA">
              <w:rPr>
                <w:bCs/>
              </w:rPr>
              <w:t xml:space="preserve">: </w:t>
            </w:r>
            <w:r w:rsidR="00E370DA">
              <w:rPr>
                <w:bCs/>
              </w:rPr>
              <w:t>1</w:t>
            </w:r>
            <w:r w:rsidR="00137488">
              <w:rPr>
                <w:bCs/>
              </w:rPr>
              <w:t>5</w:t>
            </w:r>
            <w:r w:rsidRPr="00BF1FEA">
              <w:t>/</w:t>
            </w:r>
            <w:r w:rsidR="00BE16E9">
              <w:t>1</w:t>
            </w:r>
            <w:r w:rsidR="00F26611">
              <w:t>2</w:t>
            </w:r>
            <w:r w:rsidRPr="00BF1FEA">
              <w:t>/24</w:t>
            </w:r>
            <w:r>
              <w:t xml:space="preserve"> at 05:00 pm AEST</w:t>
            </w:r>
          </w:p>
        </w:tc>
      </w:tr>
      <w:tr w:rsidR="00F61144" w14:paraId="31D98336" w14:textId="77777777">
        <w:tc>
          <w:tcPr>
            <w:tcW w:w="567" w:type="dxa"/>
          </w:tcPr>
          <w:p w14:paraId="4B567A68" w14:textId="77777777" w:rsidR="00F61144" w:rsidRDefault="00A01A7C">
            <w:r>
              <w:rPr>
                <w:b/>
              </w:rPr>
              <w:t xml:space="preserve">Eligible entrants: </w:t>
            </w:r>
          </w:p>
        </w:tc>
        <w:tc>
          <w:tcPr>
            <w:tcW w:w="567" w:type="dxa"/>
          </w:tcPr>
          <w:p w14:paraId="4FA2C12C" w14:textId="4472BD62" w:rsidR="00F61144" w:rsidRDefault="00A01A7C">
            <w:r>
              <w:t>Entry is only open to QLD residents who are 1</w:t>
            </w:r>
            <w:r w:rsidR="00413976">
              <w:t>8</w:t>
            </w:r>
            <w:r>
              <w:t xml:space="preserve"> years and over. </w:t>
            </w:r>
          </w:p>
        </w:tc>
      </w:tr>
      <w:tr w:rsidR="00F61144" w14:paraId="63B64E4B" w14:textId="77777777">
        <w:tc>
          <w:tcPr>
            <w:tcW w:w="567" w:type="dxa"/>
          </w:tcPr>
          <w:p w14:paraId="008B7A60" w14:textId="77777777" w:rsidR="00F61144" w:rsidRDefault="00A01A7C">
            <w:r>
              <w:rPr>
                <w:b/>
              </w:rPr>
              <w:t>How to Enter:</w:t>
            </w:r>
          </w:p>
        </w:tc>
        <w:tc>
          <w:tcPr>
            <w:tcW w:w="567" w:type="dxa"/>
          </w:tcPr>
          <w:p w14:paraId="09DA5DEF" w14:textId="77777777" w:rsidR="00112BEA" w:rsidRDefault="00112BEA" w:rsidP="00112BEA">
            <w:r>
              <w:t xml:space="preserve">To enter the Promotion, the entrant must complete all the steps in one of the following entry methods during the Promotional Period: </w:t>
            </w:r>
          </w:p>
          <w:p w14:paraId="195258EB" w14:textId="77777777" w:rsidR="00112BEA" w:rsidRDefault="00112BEA" w:rsidP="00112BEA"/>
          <w:p w14:paraId="0729E09A" w14:textId="77777777" w:rsidR="00112BEA" w:rsidRDefault="00112BEA" w:rsidP="00112BEA">
            <w:pPr>
              <w:rPr>
                <w:b/>
                <w:bCs/>
                <w:u w:val="single"/>
              </w:rPr>
            </w:pPr>
            <w:r>
              <w:rPr>
                <w:b/>
                <w:bCs/>
                <w:u w:val="single"/>
              </w:rPr>
              <w:t xml:space="preserve">Entry Method 1: </w:t>
            </w:r>
            <w:r w:rsidRPr="00BE6625">
              <w:rPr>
                <w:b/>
                <w:bCs/>
                <w:u w:val="single"/>
              </w:rPr>
              <w:t>Facebook Entry:</w:t>
            </w:r>
          </w:p>
          <w:p w14:paraId="6C9A3462" w14:textId="77777777" w:rsidR="00112BEA" w:rsidRPr="00BE6625" w:rsidRDefault="00112BEA" w:rsidP="00112BEA">
            <w:pPr>
              <w:rPr>
                <w:b/>
                <w:bCs/>
                <w:u w:val="single"/>
              </w:rPr>
            </w:pPr>
          </w:p>
          <w:p w14:paraId="72D87588" w14:textId="60912AE8" w:rsidR="00112BEA" w:rsidRDefault="00112BEA" w:rsidP="00112BEA">
            <w:pPr>
              <w:pStyle w:val="ListParagraph"/>
              <w:numPr>
                <w:ilvl w:val="0"/>
                <w:numId w:val="20"/>
              </w:numPr>
            </w:pPr>
            <w:r>
              <w:t>visit the Brisbane</w:t>
            </w:r>
            <w:r w:rsidR="003302CE">
              <w:t xml:space="preserve"> Airport</w:t>
            </w:r>
            <w:r>
              <w:t xml:space="preserve"> Facebook Page (located at www.facebook.com/</w:t>
            </w:r>
            <w:r w:rsidR="00346BD9">
              <w:t>B</w:t>
            </w:r>
            <w:r>
              <w:t>risbane</w:t>
            </w:r>
            <w:r w:rsidR="00346BD9">
              <w:t>Airport/</w:t>
            </w:r>
            <w:proofErr w:type="gramStart"/>
            <w:r>
              <w:t>);</w:t>
            </w:r>
            <w:proofErr w:type="gramEnd"/>
            <w:r>
              <w:t xml:space="preserve"> </w:t>
            </w:r>
          </w:p>
          <w:p w14:paraId="7521CBD4" w14:textId="77777777" w:rsidR="00112BEA" w:rsidRDefault="00112BEA" w:rsidP="00112BEA">
            <w:pPr>
              <w:pStyle w:val="ListParagraph"/>
              <w:numPr>
                <w:ilvl w:val="0"/>
                <w:numId w:val="20"/>
              </w:numPr>
            </w:pPr>
            <w:r>
              <w:t xml:space="preserve">‘like’ the promotional </w:t>
            </w:r>
            <w:proofErr w:type="gramStart"/>
            <w:r>
              <w:t>post;</w:t>
            </w:r>
            <w:proofErr w:type="gramEnd"/>
            <w:r>
              <w:t xml:space="preserve"> </w:t>
            </w:r>
          </w:p>
          <w:p w14:paraId="2C9573BC" w14:textId="02878997" w:rsidR="00112BEA" w:rsidRDefault="00112BEA" w:rsidP="00112BEA">
            <w:pPr>
              <w:pStyle w:val="ListParagraph"/>
              <w:numPr>
                <w:ilvl w:val="0"/>
                <w:numId w:val="20"/>
              </w:numPr>
            </w:pPr>
            <w:r>
              <w:t xml:space="preserve">tag a friend in a comment on the promotional post; and </w:t>
            </w:r>
          </w:p>
          <w:p w14:paraId="7C85C68A" w14:textId="77777777" w:rsidR="00112BEA" w:rsidRDefault="00112BEA" w:rsidP="00112BEA">
            <w:pPr>
              <w:pStyle w:val="ListParagraph"/>
              <w:numPr>
                <w:ilvl w:val="0"/>
                <w:numId w:val="20"/>
              </w:numPr>
              <w:spacing w:line="276" w:lineRule="auto"/>
            </w:pPr>
            <w:r>
              <w:t xml:space="preserve">follow the Promoter's Facebook account </w:t>
            </w:r>
            <w:r w:rsidRPr="00062F7C">
              <w:t xml:space="preserve">(if they do not do so already). </w:t>
            </w:r>
          </w:p>
          <w:p w14:paraId="331E94C5" w14:textId="77777777" w:rsidR="00112BEA" w:rsidRDefault="00112BEA" w:rsidP="00112BEA"/>
          <w:p w14:paraId="373E0E20" w14:textId="77777777" w:rsidR="00112BEA" w:rsidRDefault="00112BEA" w:rsidP="00112BEA">
            <w:r w:rsidRPr="00BE6625">
              <w:rPr>
                <w:u w:val="single"/>
              </w:rPr>
              <w:t>OR</w:t>
            </w:r>
            <w:r>
              <w:t>:</w:t>
            </w:r>
          </w:p>
          <w:p w14:paraId="62B0C32E" w14:textId="77777777" w:rsidR="00112BEA" w:rsidRDefault="00112BEA" w:rsidP="00112BEA"/>
          <w:p w14:paraId="323CA895" w14:textId="77777777" w:rsidR="00112BEA" w:rsidRDefault="00112BEA" w:rsidP="00112BEA">
            <w:pPr>
              <w:rPr>
                <w:b/>
                <w:bCs/>
                <w:u w:val="single"/>
              </w:rPr>
            </w:pPr>
            <w:r>
              <w:rPr>
                <w:b/>
                <w:bCs/>
                <w:u w:val="single"/>
              </w:rPr>
              <w:t xml:space="preserve">Entry Method 2: </w:t>
            </w:r>
            <w:r w:rsidRPr="00BE6625">
              <w:rPr>
                <w:b/>
                <w:bCs/>
                <w:u w:val="single"/>
              </w:rPr>
              <w:t>Instagram Entry:</w:t>
            </w:r>
          </w:p>
          <w:p w14:paraId="5C1C330B" w14:textId="77777777" w:rsidR="00112BEA" w:rsidRPr="00BE6625" w:rsidRDefault="00112BEA" w:rsidP="00112BEA">
            <w:pPr>
              <w:rPr>
                <w:b/>
                <w:bCs/>
                <w:u w:val="single"/>
              </w:rPr>
            </w:pPr>
          </w:p>
          <w:p w14:paraId="40DF21CF" w14:textId="206F917D" w:rsidR="00112BEA" w:rsidRDefault="00112BEA" w:rsidP="00112BEA">
            <w:pPr>
              <w:pStyle w:val="ListParagraph"/>
              <w:numPr>
                <w:ilvl w:val="0"/>
                <w:numId w:val="19"/>
              </w:numPr>
            </w:pPr>
            <w:r>
              <w:t>visit @skygate_bne on Instagram (lo</w:t>
            </w:r>
            <w:r w:rsidR="00141FB5">
              <w:t xml:space="preserve">cated at </w:t>
            </w:r>
            <w:r w:rsidR="00141FB5" w:rsidRPr="00141FB5">
              <w:t>https://www.instagram.com/brisbaneairport</w:t>
            </w:r>
            <w:proofErr w:type="gramStart"/>
            <w:r w:rsidR="00B05FCA">
              <w:t>)</w:t>
            </w:r>
            <w:r>
              <w:t>;</w:t>
            </w:r>
            <w:proofErr w:type="gramEnd"/>
          </w:p>
          <w:p w14:paraId="4B20E2DB" w14:textId="77777777" w:rsidR="00112BEA" w:rsidRDefault="00112BEA" w:rsidP="00112BEA">
            <w:pPr>
              <w:pStyle w:val="ListParagraph"/>
              <w:numPr>
                <w:ilvl w:val="0"/>
                <w:numId w:val="19"/>
              </w:numPr>
            </w:pPr>
            <w:r>
              <w:t xml:space="preserve">‘like’ the promotional </w:t>
            </w:r>
            <w:proofErr w:type="gramStart"/>
            <w:r>
              <w:t>post;</w:t>
            </w:r>
            <w:proofErr w:type="gramEnd"/>
          </w:p>
          <w:p w14:paraId="47ABD189" w14:textId="16912441" w:rsidR="00112BEA" w:rsidRDefault="00112BEA" w:rsidP="00112BEA">
            <w:pPr>
              <w:pStyle w:val="ListParagraph"/>
              <w:numPr>
                <w:ilvl w:val="0"/>
                <w:numId w:val="19"/>
              </w:numPr>
            </w:pPr>
            <w:r>
              <w:t>tag a friend in a comment on the promotional post</w:t>
            </w:r>
            <w:r w:rsidR="00263036">
              <w:t>; and</w:t>
            </w:r>
          </w:p>
          <w:p w14:paraId="01E25A7E" w14:textId="3D47F16B" w:rsidR="00F61144" w:rsidRDefault="00112BEA" w:rsidP="00263036">
            <w:pPr>
              <w:pStyle w:val="ListParagraph"/>
              <w:numPr>
                <w:ilvl w:val="0"/>
                <w:numId w:val="19"/>
              </w:numPr>
            </w:pPr>
            <w:r>
              <w:t xml:space="preserve">follow the </w:t>
            </w:r>
            <w:r w:rsidRPr="00062F7C">
              <w:t>Promoter's Instagram account (if they do not do so already).</w:t>
            </w:r>
          </w:p>
        </w:tc>
      </w:tr>
      <w:tr w:rsidR="00F61144" w14:paraId="3BF388C4" w14:textId="77777777">
        <w:tc>
          <w:tcPr>
            <w:tcW w:w="567" w:type="dxa"/>
          </w:tcPr>
          <w:p w14:paraId="63E67343" w14:textId="77777777" w:rsidR="00F61144" w:rsidRDefault="00A01A7C">
            <w:r>
              <w:rPr>
                <w:b/>
              </w:rPr>
              <w:t>Entries permitted:</w:t>
            </w:r>
          </w:p>
        </w:tc>
        <w:tc>
          <w:tcPr>
            <w:tcW w:w="567" w:type="dxa"/>
          </w:tcPr>
          <w:p w14:paraId="1AE0C508" w14:textId="1ACAB75E" w:rsidR="00F61144" w:rsidRDefault="00053F19">
            <w:r>
              <w:t>Entrants may enter multiple times provided each entry is submitted separately in accordance with the entry instructions above. The entrant is eligible to win a maximum of one (1) prize. By completing the entry method, the entrant will receive one (1) entry.  A different friend must be tagged in each entry.</w:t>
            </w:r>
          </w:p>
        </w:tc>
      </w:tr>
      <w:tr w:rsidR="00F61144" w14:paraId="3221CF8F" w14:textId="77777777">
        <w:tc>
          <w:tcPr>
            <w:tcW w:w="567" w:type="dxa"/>
          </w:tcPr>
          <w:p w14:paraId="08D29E46" w14:textId="77777777" w:rsidR="00F61144" w:rsidRDefault="00A01A7C">
            <w:r>
              <w:rPr>
                <w:b/>
              </w:rPr>
              <w:t xml:space="preserve">Total Prize Pool: </w:t>
            </w:r>
          </w:p>
        </w:tc>
        <w:tc>
          <w:tcPr>
            <w:tcW w:w="567" w:type="dxa"/>
          </w:tcPr>
          <w:p w14:paraId="130E9975" w14:textId="5997DB65" w:rsidR="00F61144" w:rsidRDefault="00A01A7C">
            <w:r>
              <w:t>AUD $</w:t>
            </w:r>
            <w:r w:rsidR="00371008">
              <w:t>10</w:t>
            </w:r>
            <w:r w:rsidR="0062237C">
              <w:t>0</w:t>
            </w:r>
            <w:r w:rsidR="006340CB">
              <w:t>0</w:t>
            </w:r>
            <w:r>
              <w:t>.00</w:t>
            </w:r>
          </w:p>
        </w:tc>
      </w:tr>
      <w:tr w:rsidR="00F61144" w14:paraId="2DA4C6E2" w14:textId="77777777">
        <w:tc>
          <w:tcPr>
            <w:tcW w:w="10538" w:type="dxa"/>
            <w:gridSpan w:val="2"/>
          </w:tcPr>
          <w:p w14:paraId="56246150" w14:textId="77777777" w:rsidR="00F61144" w:rsidRDefault="00F61144"/>
          <w:tbl>
            <w:tblPr>
              <w:tblStyle w:val="TableGrid"/>
              <w:tblW w:w="0" w:type="auto"/>
              <w:tblLook w:val="04A0" w:firstRow="1" w:lastRow="0" w:firstColumn="1" w:lastColumn="0" w:noHBand="0" w:noVBand="1"/>
            </w:tblPr>
            <w:tblGrid>
              <w:gridCol w:w="3334"/>
              <w:gridCol w:w="2086"/>
              <w:gridCol w:w="1822"/>
              <w:gridCol w:w="3060"/>
            </w:tblGrid>
            <w:tr w:rsidR="00A0034A" w14:paraId="0D532703" w14:textId="77777777" w:rsidTr="000C3576">
              <w:tc>
                <w:tcPr>
                  <w:tcW w:w="3334" w:type="dxa"/>
                </w:tcPr>
                <w:p w14:paraId="3F9C0DD9" w14:textId="77777777" w:rsidR="00A0034A" w:rsidRDefault="00A0034A">
                  <w:pPr>
                    <w:jc w:val="center"/>
                  </w:pPr>
                  <w:r>
                    <w:rPr>
                      <w:b/>
                    </w:rPr>
                    <w:t>Prize Description</w:t>
                  </w:r>
                </w:p>
              </w:tc>
              <w:tc>
                <w:tcPr>
                  <w:tcW w:w="2086" w:type="dxa"/>
                </w:tcPr>
                <w:p w14:paraId="60CC13A0" w14:textId="77777777" w:rsidR="00A0034A" w:rsidRDefault="00A0034A">
                  <w:pPr>
                    <w:jc w:val="center"/>
                  </w:pPr>
                  <w:r>
                    <w:rPr>
                      <w:b/>
                    </w:rPr>
                    <w:t>Number of this prize</w:t>
                  </w:r>
                </w:p>
              </w:tc>
              <w:tc>
                <w:tcPr>
                  <w:tcW w:w="1822" w:type="dxa"/>
                </w:tcPr>
                <w:p w14:paraId="1019BA25" w14:textId="77777777" w:rsidR="00A0034A" w:rsidRDefault="00A0034A">
                  <w:pPr>
                    <w:jc w:val="center"/>
                  </w:pPr>
                  <w:r>
                    <w:rPr>
                      <w:b/>
                    </w:rPr>
                    <w:t>Value (per prize)</w:t>
                  </w:r>
                </w:p>
              </w:tc>
              <w:tc>
                <w:tcPr>
                  <w:tcW w:w="3060" w:type="dxa"/>
                </w:tcPr>
                <w:p w14:paraId="4606C8D3" w14:textId="77777777" w:rsidR="00A0034A" w:rsidRDefault="00A0034A">
                  <w:pPr>
                    <w:jc w:val="center"/>
                  </w:pPr>
                  <w:r>
                    <w:rPr>
                      <w:b/>
                    </w:rPr>
                    <w:t>Winning Method</w:t>
                  </w:r>
                </w:p>
              </w:tc>
            </w:tr>
            <w:tr w:rsidR="00A0034A" w14:paraId="20F2466F" w14:textId="77777777" w:rsidTr="000C3576">
              <w:tc>
                <w:tcPr>
                  <w:tcW w:w="3334" w:type="dxa"/>
                </w:tcPr>
                <w:p w14:paraId="1C945392" w14:textId="4B6E36A2" w:rsidR="00874487" w:rsidRDefault="009520B7" w:rsidP="009520B7">
                  <w:r w:rsidRPr="003E7920">
                    <w:rPr>
                      <w:b/>
                      <w:bCs/>
                    </w:rPr>
                    <w:t>Prize 1</w:t>
                  </w:r>
                  <w:r>
                    <w:t xml:space="preserve">: </w:t>
                  </w:r>
                  <w:r w:rsidR="00874487">
                    <w:t>$</w:t>
                  </w:r>
                  <w:r>
                    <w:t>2</w:t>
                  </w:r>
                  <w:r w:rsidR="00874487">
                    <w:t xml:space="preserve">00 </w:t>
                  </w:r>
                  <w:r w:rsidR="00B05FCA">
                    <w:t>Travel Enthusiast Gift Pack</w:t>
                  </w:r>
                  <w:r w:rsidR="001C1D10">
                    <w:t>.</w:t>
                  </w:r>
                  <w:r w:rsidR="00DD66CE">
                    <w:t xml:space="preserve"> </w:t>
                  </w:r>
                </w:p>
                <w:p w14:paraId="6FBDA152" w14:textId="0C73F398" w:rsidR="001F7AAF" w:rsidRDefault="001F7AAF" w:rsidP="00CB3805"/>
              </w:tc>
              <w:tc>
                <w:tcPr>
                  <w:tcW w:w="2086" w:type="dxa"/>
                </w:tcPr>
                <w:p w14:paraId="58E2BE13" w14:textId="77777777" w:rsidR="00A0034A" w:rsidRDefault="00A0034A">
                  <w:r>
                    <w:t>1</w:t>
                  </w:r>
                </w:p>
              </w:tc>
              <w:tc>
                <w:tcPr>
                  <w:tcW w:w="1822" w:type="dxa"/>
                </w:tcPr>
                <w:p w14:paraId="0DA2BF57" w14:textId="167F80A6" w:rsidR="00A0034A" w:rsidRDefault="00A0034A">
                  <w:r w:rsidRPr="001E010F">
                    <w:rPr>
                      <w:color w:val="000000" w:themeColor="text1"/>
                    </w:rPr>
                    <w:t>AUD$</w:t>
                  </w:r>
                  <w:r w:rsidR="001C1D10">
                    <w:rPr>
                      <w:color w:val="000000" w:themeColor="text1"/>
                    </w:rPr>
                    <w:t>2</w:t>
                  </w:r>
                  <w:r w:rsidR="0062237C">
                    <w:rPr>
                      <w:color w:val="000000" w:themeColor="text1"/>
                    </w:rPr>
                    <w:t>0</w:t>
                  </w:r>
                  <w:r w:rsidR="00D0306B">
                    <w:rPr>
                      <w:color w:val="000000" w:themeColor="text1"/>
                    </w:rPr>
                    <w:t>0</w:t>
                  </w:r>
                  <w:r w:rsidRPr="001E010F">
                    <w:rPr>
                      <w:color w:val="000000" w:themeColor="text1"/>
                    </w:rPr>
                    <w:t>.00</w:t>
                  </w:r>
                </w:p>
              </w:tc>
              <w:tc>
                <w:tcPr>
                  <w:tcW w:w="3060" w:type="dxa"/>
                </w:tcPr>
                <w:p w14:paraId="37931751" w14:textId="31E5D363" w:rsidR="00A0034A" w:rsidRDefault="00A0034A">
                  <w:r>
                    <w:t xml:space="preserve">Draw: </w:t>
                  </w:r>
                  <w:proofErr w:type="spellStart"/>
                  <w:r>
                    <w:t>computerised</w:t>
                  </w:r>
                  <w:proofErr w:type="spellEnd"/>
                  <w:r>
                    <w:t xml:space="preserve"> random selection - </w:t>
                  </w:r>
                  <w:r w:rsidR="005477B8">
                    <w:t>02</w:t>
                  </w:r>
                  <w:r w:rsidRPr="009C6999">
                    <w:t>/</w:t>
                  </w:r>
                  <w:r w:rsidR="00D0306B">
                    <w:t>1</w:t>
                  </w:r>
                  <w:r w:rsidR="00AF7B2F">
                    <w:t>2</w:t>
                  </w:r>
                  <w:r w:rsidRPr="009C6999">
                    <w:t>/24</w:t>
                  </w:r>
                  <w:r>
                    <w:t xml:space="preserve"> at 12:00 pm AEST</w:t>
                  </w:r>
                </w:p>
              </w:tc>
            </w:tr>
            <w:tr w:rsidR="00060D5C" w14:paraId="083EA5E5" w14:textId="77777777" w:rsidTr="000C3576">
              <w:tc>
                <w:tcPr>
                  <w:tcW w:w="3334" w:type="dxa"/>
                </w:tcPr>
                <w:p w14:paraId="4D5A4B56" w14:textId="18F03B21" w:rsidR="00060D5C" w:rsidRPr="00F66D2A" w:rsidRDefault="003E7920" w:rsidP="00F10A80">
                  <w:pPr>
                    <w:rPr>
                      <w:b/>
                      <w:bCs/>
                    </w:rPr>
                  </w:pPr>
                  <w:r>
                    <w:rPr>
                      <w:b/>
                      <w:bCs/>
                    </w:rPr>
                    <w:t xml:space="preserve">Prize 2: </w:t>
                  </w:r>
                  <w:r w:rsidR="00FF44AC" w:rsidRPr="00FF44AC">
                    <w:t>$</w:t>
                  </w:r>
                  <w:r w:rsidR="00B05FCA">
                    <w:t>2</w:t>
                  </w:r>
                  <w:r w:rsidR="00FF44AC" w:rsidRPr="00FF44AC">
                    <w:t xml:space="preserve">00 </w:t>
                  </w:r>
                  <w:r w:rsidR="00B05FCA">
                    <w:t>Self-Care Gift Pack</w:t>
                  </w:r>
                  <w:r w:rsidR="00FF44AC" w:rsidRPr="00FF44AC">
                    <w:t>.</w:t>
                  </w:r>
                </w:p>
              </w:tc>
              <w:tc>
                <w:tcPr>
                  <w:tcW w:w="2086" w:type="dxa"/>
                </w:tcPr>
                <w:p w14:paraId="1C08FE42" w14:textId="73BC6142" w:rsidR="00060D5C" w:rsidRDefault="007A4512">
                  <w:r>
                    <w:t>1</w:t>
                  </w:r>
                </w:p>
              </w:tc>
              <w:tc>
                <w:tcPr>
                  <w:tcW w:w="1822" w:type="dxa"/>
                </w:tcPr>
                <w:p w14:paraId="200EDF8D" w14:textId="2588E416" w:rsidR="00060D5C" w:rsidRPr="001E010F" w:rsidRDefault="007A4512">
                  <w:pPr>
                    <w:rPr>
                      <w:color w:val="000000" w:themeColor="text1"/>
                    </w:rPr>
                  </w:pPr>
                  <w:r w:rsidRPr="001E010F">
                    <w:rPr>
                      <w:color w:val="000000" w:themeColor="text1"/>
                    </w:rPr>
                    <w:t>AUD$</w:t>
                  </w:r>
                  <w:r>
                    <w:rPr>
                      <w:color w:val="000000" w:themeColor="text1"/>
                    </w:rPr>
                    <w:t>200</w:t>
                  </w:r>
                  <w:r w:rsidRPr="001E010F">
                    <w:rPr>
                      <w:color w:val="000000" w:themeColor="text1"/>
                    </w:rPr>
                    <w:t>.00</w:t>
                  </w:r>
                </w:p>
              </w:tc>
              <w:tc>
                <w:tcPr>
                  <w:tcW w:w="3060" w:type="dxa"/>
                </w:tcPr>
                <w:p w14:paraId="75A2F930" w14:textId="5C289886" w:rsidR="00060D5C" w:rsidRDefault="007A4512">
                  <w:r>
                    <w:t xml:space="preserve">Draw: </w:t>
                  </w:r>
                  <w:proofErr w:type="spellStart"/>
                  <w:r>
                    <w:t>computerised</w:t>
                  </w:r>
                  <w:proofErr w:type="spellEnd"/>
                  <w:r>
                    <w:t xml:space="preserve"> random selection - 0</w:t>
                  </w:r>
                  <w:r w:rsidR="00970E7C">
                    <w:t>9</w:t>
                  </w:r>
                  <w:r w:rsidRPr="009C6999">
                    <w:t>/</w:t>
                  </w:r>
                  <w:r>
                    <w:t>12</w:t>
                  </w:r>
                  <w:r w:rsidRPr="009C6999">
                    <w:t>/24</w:t>
                  </w:r>
                  <w:r>
                    <w:t xml:space="preserve"> at 12:00 pm AEST</w:t>
                  </w:r>
                </w:p>
              </w:tc>
            </w:tr>
            <w:tr w:rsidR="00866E4C" w14:paraId="29D92E42" w14:textId="77777777" w:rsidTr="000C3576">
              <w:tc>
                <w:tcPr>
                  <w:tcW w:w="3334" w:type="dxa"/>
                </w:tcPr>
                <w:p w14:paraId="3B31C499" w14:textId="6018DF09" w:rsidR="00866E4C" w:rsidRPr="00F66D2A" w:rsidRDefault="00CA16C9" w:rsidP="00F10A80">
                  <w:pPr>
                    <w:rPr>
                      <w:b/>
                      <w:bCs/>
                    </w:rPr>
                  </w:pPr>
                  <w:r>
                    <w:rPr>
                      <w:b/>
                      <w:bCs/>
                    </w:rPr>
                    <w:t xml:space="preserve">Prize 3: </w:t>
                  </w:r>
                  <w:r w:rsidRPr="00FF44AC">
                    <w:t>$</w:t>
                  </w:r>
                  <w:r w:rsidR="00B05FCA">
                    <w:t>2</w:t>
                  </w:r>
                  <w:r w:rsidRPr="00FF44AC">
                    <w:t xml:space="preserve">00 </w:t>
                  </w:r>
                  <w:r w:rsidR="000C3576">
                    <w:t>Tech Lover Gift Pack</w:t>
                  </w:r>
                  <w:r w:rsidRPr="00FF44AC">
                    <w:t>.</w:t>
                  </w:r>
                </w:p>
              </w:tc>
              <w:tc>
                <w:tcPr>
                  <w:tcW w:w="2086" w:type="dxa"/>
                </w:tcPr>
                <w:p w14:paraId="7F4FED42" w14:textId="3019D62E" w:rsidR="00866E4C" w:rsidRDefault="005921C1">
                  <w:r>
                    <w:t>1</w:t>
                  </w:r>
                </w:p>
              </w:tc>
              <w:tc>
                <w:tcPr>
                  <w:tcW w:w="1822" w:type="dxa"/>
                </w:tcPr>
                <w:p w14:paraId="384DE859" w14:textId="2E045F2F" w:rsidR="00866E4C" w:rsidRPr="001E010F" w:rsidRDefault="005921C1">
                  <w:pPr>
                    <w:rPr>
                      <w:color w:val="000000" w:themeColor="text1"/>
                    </w:rPr>
                  </w:pPr>
                  <w:r w:rsidRPr="001E010F">
                    <w:rPr>
                      <w:color w:val="000000" w:themeColor="text1"/>
                    </w:rPr>
                    <w:t>AUD$</w:t>
                  </w:r>
                  <w:r>
                    <w:rPr>
                      <w:color w:val="000000" w:themeColor="text1"/>
                    </w:rPr>
                    <w:t>200</w:t>
                  </w:r>
                  <w:r w:rsidRPr="001E010F">
                    <w:rPr>
                      <w:color w:val="000000" w:themeColor="text1"/>
                    </w:rPr>
                    <w:t>.00</w:t>
                  </w:r>
                </w:p>
              </w:tc>
              <w:tc>
                <w:tcPr>
                  <w:tcW w:w="3060" w:type="dxa"/>
                </w:tcPr>
                <w:p w14:paraId="1FD7836A" w14:textId="5128F12D" w:rsidR="00866E4C" w:rsidRDefault="007A4512">
                  <w:r>
                    <w:t xml:space="preserve">Draw: </w:t>
                  </w:r>
                  <w:proofErr w:type="spellStart"/>
                  <w:r>
                    <w:t>computerised</w:t>
                  </w:r>
                  <w:proofErr w:type="spellEnd"/>
                  <w:r>
                    <w:t xml:space="preserve"> random selection - </w:t>
                  </w:r>
                  <w:r w:rsidR="00970E7C">
                    <w:t>16</w:t>
                  </w:r>
                  <w:r w:rsidRPr="009C6999">
                    <w:t>/</w:t>
                  </w:r>
                  <w:r>
                    <w:t>12</w:t>
                  </w:r>
                  <w:r w:rsidRPr="009C6999">
                    <w:t>/24</w:t>
                  </w:r>
                  <w:r>
                    <w:t xml:space="preserve"> at 12:00 pm AEST</w:t>
                  </w:r>
                </w:p>
              </w:tc>
            </w:tr>
          </w:tbl>
          <w:p w14:paraId="1CB02C6B" w14:textId="77777777" w:rsidR="00F61144" w:rsidRDefault="00F61144"/>
        </w:tc>
      </w:tr>
      <w:tr w:rsidR="005848C6" w14:paraId="0A2F0A9A" w14:textId="77777777" w:rsidTr="00C84974">
        <w:tc>
          <w:tcPr>
            <w:tcW w:w="1253" w:type="dxa"/>
          </w:tcPr>
          <w:p w14:paraId="234AC8D8" w14:textId="77777777" w:rsidR="005848C6" w:rsidRDefault="005848C6">
            <w:pPr>
              <w:rPr>
                <w:b/>
              </w:rPr>
            </w:pPr>
            <w:r>
              <w:rPr>
                <w:b/>
              </w:rPr>
              <w:t>Prize Condition</w:t>
            </w:r>
            <w:r w:rsidR="000056A8">
              <w:rPr>
                <w:b/>
              </w:rPr>
              <w:t>s</w:t>
            </w:r>
            <w:r>
              <w:rPr>
                <w:b/>
              </w:rPr>
              <w:t>:</w:t>
            </w:r>
          </w:p>
        </w:tc>
        <w:tc>
          <w:tcPr>
            <w:tcW w:w="9501" w:type="dxa"/>
          </w:tcPr>
          <w:p w14:paraId="0707DC6A" w14:textId="5CC6A923" w:rsidR="000056A8" w:rsidRDefault="00341DE6" w:rsidP="006049CB">
            <w:r>
              <w:t>All</w:t>
            </w:r>
            <w:r w:rsidR="000056A8">
              <w:t xml:space="preserve"> prize</w:t>
            </w:r>
            <w:r>
              <w:t>s</w:t>
            </w:r>
            <w:r w:rsidR="000056A8">
              <w:t xml:space="preserve"> must be collected from</w:t>
            </w:r>
            <w:r>
              <w:t xml:space="preserve"> the Promoter’s office (located at</w:t>
            </w:r>
            <w:r w:rsidR="00A0034A" w:rsidRPr="00A0034A">
              <w:t xml:space="preserve"> 11 The Circuit, Brisbane Airport QLD 4008, Australia</w:t>
            </w:r>
            <w:r w:rsidR="00A0034A">
              <w:t>).</w:t>
            </w:r>
          </w:p>
          <w:p w14:paraId="539F8F18" w14:textId="77777777" w:rsidR="000056A8" w:rsidRDefault="000056A8" w:rsidP="006049CB"/>
          <w:p w14:paraId="2B417B97" w14:textId="21EEA9FF" w:rsidR="005848C6" w:rsidRDefault="00AF5161" w:rsidP="006049CB">
            <w:r w:rsidRPr="00AF5161">
              <w:t xml:space="preserve">Any ancillary costs associated with redeeming the </w:t>
            </w:r>
            <w:r w:rsidR="00C61C56">
              <w:t>prizes</w:t>
            </w:r>
            <w:r w:rsidRPr="00AF5161">
              <w:t xml:space="preserve"> are not included. Any unused balance of the </w:t>
            </w:r>
            <w:r w:rsidR="00587DC8">
              <w:t>prize</w:t>
            </w:r>
            <w:r w:rsidRPr="00AF5161">
              <w:t xml:space="preserve"> will not be awarded </w:t>
            </w:r>
            <w:proofErr w:type="gramStart"/>
            <w:r w:rsidRPr="00AF5161">
              <w:t>as</w:t>
            </w:r>
            <w:proofErr w:type="gramEnd"/>
            <w:r w:rsidRPr="00AF5161">
              <w:t xml:space="preserve"> cash. Redemption of the </w:t>
            </w:r>
            <w:r w:rsidR="00587DC8">
              <w:t xml:space="preserve">prize </w:t>
            </w:r>
            <w:r w:rsidRPr="00AF5161">
              <w:t xml:space="preserve">is subject to any terms and conditions of the issuer including those specified on the </w:t>
            </w:r>
            <w:r w:rsidR="00587DC8">
              <w:t>tickets</w:t>
            </w:r>
            <w:r w:rsidRPr="00AF5161">
              <w:t>.</w:t>
            </w:r>
          </w:p>
        </w:tc>
      </w:tr>
      <w:tr w:rsidR="00F61144" w14:paraId="079A24AE" w14:textId="77777777">
        <w:tc>
          <w:tcPr>
            <w:tcW w:w="567" w:type="dxa"/>
          </w:tcPr>
          <w:p w14:paraId="256EA6EB" w14:textId="77777777" w:rsidR="00F61144" w:rsidRDefault="00A01A7C">
            <w:r>
              <w:rPr>
                <w:b/>
              </w:rPr>
              <w:t>Winner notification:</w:t>
            </w:r>
          </w:p>
        </w:tc>
        <w:tc>
          <w:tcPr>
            <w:tcW w:w="567" w:type="dxa"/>
          </w:tcPr>
          <w:p w14:paraId="21063E8B" w14:textId="0C707900" w:rsidR="00F61144" w:rsidRDefault="00A01A7C">
            <w:r>
              <w:t>The winner will be contacted by email within one (1) day of the draw.</w:t>
            </w:r>
          </w:p>
        </w:tc>
      </w:tr>
      <w:tr w:rsidR="00F61144" w14:paraId="6EA7F6E6" w14:textId="77777777">
        <w:tc>
          <w:tcPr>
            <w:tcW w:w="567" w:type="dxa"/>
          </w:tcPr>
          <w:p w14:paraId="3F7DD3F2" w14:textId="77777777" w:rsidR="00F61144" w:rsidRDefault="00A01A7C">
            <w:r>
              <w:rPr>
                <w:b/>
              </w:rPr>
              <w:t>Unclaimed Prizes:</w:t>
            </w:r>
          </w:p>
        </w:tc>
        <w:tc>
          <w:tcPr>
            <w:tcW w:w="567" w:type="dxa"/>
          </w:tcPr>
          <w:p w14:paraId="5938AF3F" w14:textId="1482F3F0" w:rsidR="00F61144" w:rsidRDefault="00A01A7C">
            <w:r>
              <w:t xml:space="preserve">Prize must be claimed </w:t>
            </w:r>
            <w:r w:rsidRPr="001F6A92">
              <w:t xml:space="preserve">by </w:t>
            </w:r>
            <w:r w:rsidR="004C386F">
              <w:t>1</w:t>
            </w:r>
            <w:r w:rsidR="00101EDF">
              <w:t>6</w:t>
            </w:r>
            <w:r w:rsidRPr="001F6A92">
              <w:t>/</w:t>
            </w:r>
            <w:r w:rsidR="00101EDF">
              <w:t>01</w:t>
            </w:r>
            <w:r w:rsidRPr="001F6A92">
              <w:t>/2</w:t>
            </w:r>
            <w:r w:rsidR="00101EDF">
              <w:t>5</w:t>
            </w:r>
            <w:r w:rsidRPr="001F6A92">
              <w:t xml:space="preserve"> at</w:t>
            </w:r>
            <w:r>
              <w:t xml:space="preserve"> 12:00 pm AEST. In the event of an unclaimed prize, the prize will be redrawn </w:t>
            </w:r>
            <w:r w:rsidRPr="00F959FA">
              <w:t xml:space="preserve">on </w:t>
            </w:r>
            <w:r w:rsidR="00F959FA" w:rsidRPr="00F959FA">
              <w:t>2</w:t>
            </w:r>
            <w:r w:rsidR="005C64CA">
              <w:t>0</w:t>
            </w:r>
            <w:r w:rsidRPr="00F959FA">
              <w:t>/</w:t>
            </w:r>
            <w:r w:rsidR="00D23821">
              <w:t>01</w:t>
            </w:r>
            <w:r w:rsidRPr="00F959FA">
              <w:t>/2</w:t>
            </w:r>
            <w:r w:rsidR="003E6CA8">
              <w:t>5</w:t>
            </w:r>
            <w:r w:rsidRPr="00F959FA">
              <w:t xml:space="preserve"> at</w:t>
            </w:r>
            <w:r>
              <w:t xml:space="preserve"> 12:00 pm AEST at Brisbane Airport Corporation Pty Limited, 11 The Circuit, Brisbane </w:t>
            </w:r>
            <w:r>
              <w:lastRenderedPageBreak/>
              <w:t xml:space="preserve">Airport, Brisbane QLD 4008, Australia. The winner of the redraw will be notified by email within one (1) day of the redraw. </w:t>
            </w:r>
          </w:p>
        </w:tc>
      </w:tr>
    </w:tbl>
    <w:p w14:paraId="3CB7CECA" w14:textId="77777777" w:rsidR="00F61144" w:rsidRDefault="00F61144"/>
    <w:p w14:paraId="7284F153" w14:textId="77777777" w:rsidR="00F61144" w:rsidRDefault="00A01A7C">
      <w:pPr>
        <w:numPr>
          <w:ilvl w:val="0"/>
          <w:numId w:val="15"/>
        </w:numPr>
      </w:pPr>
      <w:r>
        <w:t xml:space="preserve">The entrant agrees and acknowledges that they have read these Conditions of Entry (and Schedule) and that entry into the Promotion is deemed to be acceptance of these Conditions of Entry (and Schedule). Any </w:t>
      </w:r>
      <w:proofErr w:type="spellStart"/>
      <w:r>
        <w:t>capitalised</w:t>
      </w:r>
      <w:proofErr w:type="spellEnd"/>
      <w:r>
        <w:t xml:space="preserve"> terms used in these Conditions of Entry have the meaning given in the Schedule, unless stated otherwise.</w:t>
      </w:r>
    </w:p>
    <w:p w14:paraId="712AE41A" w14:textId="6E6F0364" w:rsidR="00F61144" w:rsidRDefault="00A01A7C">
      <w:pPr>
        <w:numPr>
          <w:ilvl w:val="0"/>
          <w:numId w:val="15"/>
        </w:numPr>
      </w:pPr>
      <w: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157DA977" w14:textId="77777777" w:rsidR="00F61144" w:rsidRDefault="00A01A7C">
      <w:pPr>
        <w:numPr>
          <w:ilvl w:val="0"/>
          <w:numId w:val="15"/>
        </w:numPr>
      </w:pPr>
      <w:r>
        <w:t>Valid and eligible entries will be accepted during the Promotional Period.</w:t>
      </w:r>
    </w:p>
    <w:p w14:paraId="10DB02FD" w14:textId="7E798F2C" w:rsidR="00F61144" w:rsidRDefault="00A01A7C">
      <w:pPr>
        <w:numPr>
          <w:ilvl w:val="0"/>
          <w:numId w:val="15"/>
        </w:numPr>
      </w:pPr>
      <w:r>
        <w:t xml:space="preserve">Employees (and their immediate family members) of agencies/companies directly associated with the conduct of this Promotion, the Promoter, businesses involved in determination of winner/s for the Promotion, businesses involved in the management of the Promotion, any </w:t>
      </w:r>
      <w:proofErr w:type="spellStart"/>
      <w:r>
        <w:t>organisation</w:t>
      </w:r>
      <w:proofErr w:type="spellEnd"/>
      <w:r>
        <w:t xml:space="preserve"> benefiting from the Promotion, the Promoter’s distributors, suppliers, subsidiary companies/businesses and associated companies and agencies </w:t>
      </w:r>
      <w:r w:rsidRPr="00B923F1">
        <w:rPr>
          <w:b/>
          <w:bCs/>
        </w:rPr>
        <w:t>are not eligible to enter</w:t>
      </w:r>
      <w:r>
        <w:t xml:space="preserve">. "Immediate family member" means any of the following: spouse, ex-spouse, de-facto spouse, child or </w:t>
      </w:r>
      <w:proofErr w:type="gramStart"/>
      <w:r>
        <w:t>step-child</w:t>
      </w:r>
      <w:proofErr w:type="gramEnd"/>
      <w:r>
        <w:t xml:space="preserve"> (whether natural or by adoption), parent, step-parent, grandparent, step-grandparent, uncle, aunt, niece, nephew, brother, sister, step-brother, step-sister or 1st cousin.</w:t>
      </w:r>
    </w:p>
    <w:p w14:paraId="6C6049EF" w14:textId="584370C5" w:rsidR="00F61144" w:rsidRPr="00A0034A" w:rsidRDefault="00A01A7C">
      <w:pPr>
        <w:numPr>
          <w:ilvl w:val="0"/>
          <w:numId w:val="15"/>
        </w:numPr>
        <w:rPr>
          <w:u w:val="single"/>
        </w:rPr>
      </w:pPr>
      <w:r w:rsidRPr="00A0034A">
        <w:rPr>
          <w:u w:val="single"/>
        </w:rPr>
        <w:t>Draw</w:t>
      </w:r>
      <w:r w:rsidR="00A0034A" w:rsidRPr="00A0034A">
        <w:rPr>
          <w:u w:val="single"/>
        </w:rPr>
        <w:t>:</w:t>
      </w:r>
    </w:p>
    <w:p w14:paraId="450141B9" w14:textId="3CFF5780" w:rsidR="00F61144" w:rsidRDefault="00A01A7C">
      <w:pPr>
        <w:numPr>
          <w:ilvl w:val="1"/>
          <w:numId w:val="15"/>
        </w:numPr>
      </w:pPr>
      <w:r>
        <w:t xml:space="preserve">The draw will take place at Brisbane Airport Corporation Pty Limited, 11 The Circuit, Brisbane Airport, Brisbane QLD 4008, Australia at 12:00 pm AEST on </w:t>
      </w:r>
      <w:r w:rsidR="00B73267">
        <w:t>the dates specified in the Schedule above</w:t>
      </w:r>
      <w:r>
        <w:t xml:space="preserve"> using </w:t>
      </w:r>
      <w:proofErr w:type="spellStart"/>
      <w:r>
        <w:t>computerised</w:t>
      </w:r>
      <w:proofErr w:type="spellEnd"/>
      <w:r>
        <w:t xml:space="preserve"> random selection.</w:t>
      </w:r>
    </w:p>
    <w:p w14:paraId="5C431F43" w14:textId="21D952E4" w:rsidR="00F61144" w:rsidRDefault="00A01A7C">
      <w:pPr>
        <w:numPr>
          <w:ilvl w:val="2"/>
          <w:numId w:val="15"/>
        </w:numPr>
      </w:pPr>
      <w:r>
        <w:t>The first valid entry drawn will be the winner of</w:t>
      </w:r>
      <w:r w:rsidR="00FE256F">
        <w:t xml:space="preserve"> each of</w:t>
      </w:r>
      <w:r>
        <w:t xml:space="preserve"> the prize</w:t>
      </w:r>
      <w:r w:rsidR="00FE256F">
        <w:t>s</w:t>
      </w:r>
      <w:r>
        <w:t xml:space="preserve"> specified in the Schedule above. </w:t>
      </w:r>
    </w:p>
    <w:p w14:paraId="3DDDF0EA" w14:textId="74E45874" w:rsidR="00A0034A" w:rsidRDefault="00A0034A" w:rsidP="00A0034A">
      <w:pPr>
        <w:pStyle w:val="ListParagraph"/>
        <w:numPr>
          <w:ilvl w:val="1"/>
          <w:numId w:val="15"/>
        </w:numPr>
      </w:pPr>
      <w:r w:rsidRPr="00A0034A">
        <w:t xml:space="preserve">The draw conductor may draw additional reserve entries in </w:t>
      </w:r>
      <w:proofErr w:type="gramStart"/>
      <w:r w:rsidRPr="00A0034A">
        <w:t>the case</w:t>
      </w:r>
      <w:proofErr w:type="gramEnd"/>
      <w:r w:rsidRPr="00A0034A">
        <w:t xml:space="preserve"> an invalid entry or entrant is drawn. </w:t>
      </w:r>
    </w:p>
    <w:p w14:paraId="16132B01" w14:textId="7A80E4FE" w:rsidR="00F61144" w:rsidRDefault="00A01A7C">
      <w:pPr>
        <w:numPr>
          <w:ilvl w:val="1"/>
          <w:numId w:val="15"/>
        </w:numPr>
      </w:pPr>
      <w:r>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14:paraId="78657AC9" w14:textId="01CD5E5B" w:rsidR="00F61144" w:rsidRDefault="00A01A7C">
      <w:pPr>
        <w:numPr>
          <w:ilvl w:val="0"/>
          <w:numId w:val="15"/>
        </w:numPr>
      </w:pPr>
      <w:r>
        <w:t xml:space="preserve">All reasonable attempts will be made to contact </w:t>
      </w:r>
      <w:r w:rsidR="00282EAB">
        <w:t>the</w:t>
      </w:r>
      <w:r>
        <w:t xml:space="preserve"> winner.</w:t>
      </w:r>
    </w:p>
    <w:p w14:paraId="68245E6A" w14:textId="0AD5CA6A" w:rsidR="00F61144" w:rsidRDefault="00A01A7C">
      <w:pPr>
        <w:numPr>
          <w:ilvl w:val="0"/>
          <w:numId w:val="15"/>
        </w:numPr>
      </w:pPr>
      <w:r>
        <w:t xml:space="preserve">If </w:t>
      </w:r>
      <w:r w:rsidR="00282EAB">
        <w:t>the</w:t>
      </w:r>
      <w:r>
        <w:t xml:space="preserve"> winner chooses not to take their prize (or is unable to</w:t>
      </w:r>
      <w:r w:rsidR="00283FA2">
        <w:t>) or</w:t>
      </w:r>
      <w:r>
        <w:t xml:space="preserve"> does not take or claim a prize within a reasonable time, as specified by the Promoter, or is unavailable, they forfeit the </w:t>
      </w:r>
      <w:r w:rsidR="00283FA2">
        <w:t>prize,</w:t>
      </w:r>
      <w:r>
        <w:t xml:space="preserve"> and the Promoter is not obliged to substitute the prize.</w:t>
      </w:r>
    </w:p>
    <w:p w14:paraId="4FB49EBA" w14:textId="77777777" w:rsidR="004F6D9D" w:rsidRDefault="004F6D9D" w:rsidP="004F6D9D">
      <w:pPr>
        <w:numPr>
          <w:ilvl w:val="0"/>
          <w:numId w:val="15"/>
        </w:numPr>
      </w:pPr>
      <w:r>
        <w:t>Entry and continued participation in the Promotion is dependent on the entrant following and acting in accordance with Facebook Statement of Rights and Responsibilities (http://www.facebook.com/terms.php) and the Instagram Terms of Use, (http://instagram.com/legal/terms/). This Promotion adheres to the terms and conditions set out in the Facebook promotion guidelines which can be found at: http://www.facebook.com/promotions_guidelines.php and the Instagram promotion guidelines which can be found at: http://help.instagram.com/179379842258600. Any questions or comments regarding the Promotion must be directed to the Promoter, not to Facebook and Instagram. The entrant releases Facebook and Instagram and their associated companies from all liabilities arising in respect of the Promotion. Entrants acknowledge that the Promotion is in no way sponsored, endorsed or administered by, or associated with Facebook and Instagram.</w:t>
      </w:r>
    </w:p>
    <w:p w14:paraId="282933CA" w14:textId="2A28BCD8" w:rsidR="004F6D9D" w:rsidRDefault="009D3417" w:rsidP="009D3417">
      <w:pPr>
        <w:numPr>
          <w:ilvl w:val="0"/>
          <w:numId w:val="15"/>
        </w:numPr>
      </w:pPr>
      <w:r>
        <w:t xml:space="preserve">The value of the </w:t>
      </w:r>
      <w:proofErr w:type="gramStart"/>
      <w:r>
        <w:t>prizes</w:t>
      </w:r>
      <w:proofErr w:type="gramEnd"/>
      <w:r>
        <w:t xml:space="preserve"> is accurate and based upon the recommended retail value of the prizes (inclusive of GST) at the date of printing. The Promoter accepts no responsibility for any variation in the value of the prizes after that date.</w:t>
      </w:r>
    </w:p>
    <w:p w14:paraId="198056D2" w14:textId="77777777" w:rsidR="00F61144" w:rsidRDefault="00A01A7C">
      <w:pPr>
        <w:numPr>
          <w:ilvl w:val="0"/>
          <w:numId w:val="15"/>
        </w:numPr>
      </w:pPr>
      <w:r>
        <w:t>No part of a prize is exchangeable, redeemable for cash or any other prize or transferable, unless otherwise specified in writing by the Promoter.</w:t>
      </w:r>
    </w:p>
    <w:p w14:paraId="6B8F83B0" w14:textId="77777777" w:rsidR="00F61144" w:rsidRDefault="00A01A7C">
      <w:pPr>
        <w:numPr>
          <w:ilvl w:val="0"/>
          <w:numId w:val="15"/>
        </w:numPr>
      </w:pPr>
      <w:r>
        <w:t xml:space="preserve">If a prize (or portion of a prize) is unavailable the Promoter reserves the right to substitute the prize (or that portion of the prize) </w:t>
      </w:r>
      <w:proofErr w:type="gramStart"/>
      <w:r>
        <w:t>to</w:t>
      </w:r>
      <w:proofErr w:type="gramEnd"/>
      <w:r>
        <w:t xml:space="preserve"> a prize of equal or greater value and specification.</w:t>
      </w:r>
    </w:p>
    <w:p w14:paraId="7BBBE920" w14:textId="77777777" w:rsidR="00F61144" w:rsidRDefault="00A01A7C">
      <w:pPr>
        <w:numPr>
          <w:ilvl w:val="0"/>
          <w:numId w:val="15"/>
        </w:numPr>
      </w:pPr>
      <w: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72EB69EE" w14:textId="77777777" w:rsidR="00F61144" w:rsidRDefault="00A01A7C">
      <w:pPr>
        <w:numPr>
          <w:ilvl w:val="0"/>
          <w:numId w:val="15"/>
        </w:numPr>
      </w:pPr>
      <w:r>
        <w:t>The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4C4BD2A9" w14:textId="0477494D" w:rsidR="00F61144" w:rsidRDefault="00A01A7C">
      <w:pPr>
        <w:numPr>
          <w:ilvl w:val="0"/>
          <w:numId w:val="15"/>
        </w:numPr>
      </w:pPr>
      <w:r>
        <w:lastRenderedPageBreak/>
        <w:t>Entrants' personal information will be collected by the Promoter. Personal information will be stored on the Promoter's database. The Promoter may use this information for future marketing purposes regarding its products, including contacting the entrant electronically. The Promoter will handle personal information in accordance with its privacy policy which is located at http://www.bne.com.au/privacy-policy.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w:t>
      </w:r>
    </w:p>
    <w:p w14:paraId="13DD7956" w14:textId="11852730" w:rsidR="00F61144" w:rsidRDefault="00A01A7C">
      <w:pPr>
        <w:numPr>
          <w:ilvl w:val="0"/>
          <w:numId w:val="15"/>
        </w:numPr>
      </w:pPr>
      <w:r>
        <w:t xml:space="preserve">The Promoter reserves the right to refuse to allow </w:t>
      </w:r>
      <w:r w:rsidR="00A475A3">
        <w:t>the</w:t>
      </w:r>
      <w:r>
        <w:t xml:space="preserve"> winner to take part in any or all aspects of the prize, if the Promoter determines in their absolute discretion, that </w:t>
      </w:r>
      <w:r w:rsidR="00A475A3">
        <w:t>the</w:t>
      </w:r>
      <w:r>
        <w:t xml:space="preserve"> winner is not in the physical or mental condition necessary to be able to safely participate in or accept the prize. It is a condition of accepting the prize that the winner (or their parent or legal guardian if under the age of 18) may be required to sign a legal release as determined by the Promoter in its absolute discretion, prior to receiving the prize. If </w:t>
      </w:r>
      <w:r w:rsidR="00A475A3">
        <w:t>the</w:t>
      </w:r>
      <w:r>
        <w:t xml:space="preserve"> winner is under the age of 18, a nominated parent or legal guardian of the winner will be required to sign the legal release on the winner's behalf.</w:t>
      </w:r>
    </w:p>
    <w:p w14:paraId="328486D9" w14:textId="5EA86EAC" w:rsidR="00F61144" w:rsidRDefault="00A01A7C">
      <w:pPr>
        <w:numPr>
          <w:ilvl w:val="0"/>
          <w:numId w:val="15"/>
        </w:numPr>
      </w:pPr>
      <w:r>
        <w:t xml:space="preserve">If a prize is provided to the Promoter by a third party, the prize is subject to the terms and conditions of the </w:t>
      </w:r>
      <w:proofErr w:type="gramStart"/>
      <w:r>
        <w:t>third party</w:t>
      </w:r>
      <w:proofErr w:type="gramEnd"/>
      <w:r>
        <w:t xml:space="preserve"> prize supplier. The terms and conditions which apply to the prize at the time it is issued to the winner will prevail over these Conditions of Entry in the event of any inconsistency. To the extent permitted by law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21360BED" w14:textId="77777777" w:rsidR="00F61144" w:rsidRDefault="00A01A7C">
      <w:pPr>
        <w:numPr>
          <w:ilvl w:val="0"/>
          <w:numId w:val="15"/>
        </w:numPr>
      </w:pPr>
      <w: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w:t>
      </w:r>
      <w:proofErr w:type="spellStart"/>
      <w:r>
        <w:t>Cth</w:t>
      </w:r>
      <w:proofErr w:type="spellEnd"/>
      <w:r>
        <w:t>).</w:t>
      </w:r>
    </w:p>
    <w:p w14:paraId="31743573" w14:textId="77777777" w:rsidR="00F61144" w:rsidRDefault="00A01A7C">
      <w:pPr>
        <w:numPr>
          <w:ilvl w:val="0"/>
          <w:numId w:val="15"/>
        </w:numPr>
      </w:pPr>
      <w:r>
        <w:t xml:space="preserve">If for any reason any aspect of this Promotion is not capable of running as planned, including by reason of computer virus, communications network failure, bugs, tampering, </w:t>
      </w:r>
      <w:proofErr w:type="spellStart"/>
      <w:r>
        <w:t>unauthorised</w:t>
      </w:r>
      <w:proofErr w:type="spellEnd"/>
      <w:r>
        <w:t xml:space="preserve">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52335903" w14:textId="6676FBA6" w:rsidR="00F61144" w:rsidRDefault="00A01A7C">
      <w:pPr>
        <w:numPr>
          <w:ilvl w:val="0"/>
          <w:numId w:val="15"/>
        </w:numPr>
      </w:pPr>
      <w:r>
        <w:t xml:space="preserve">The Promoter reserves the right, at any time, to validate and check the authenticity of entries and entrant's details (including an entrant's identity, age and place of residence). </w:t>
      </w:r>
      <w:proofErr w:type="gramStart"/>
      <w:r>
        <w:t>In the event that</w:t>
      </w:r>
      <w:proofErr w:type="gramEnd"/>
      <w:r>
        <w:t xml:space="preserve"> </w:t>
      </w:r>
      <w:r w:rsidR="00A475A3">
        <w:t>the</w:t>
      </w:r>
      <w:r>
        <w:t xml:space="preserve">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w:t>
      </w:r>
      <w:proofErr w:type="gramStart"/>
      <w:r>
        <w:t>third party</w:t>
      </w:r>
      <w:proofErr w:type="gramEnd"/>
      <w:r>
        <w:t xml:space="preserve">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45C5716E" w14:textId="77777777" w:rsidR="00F61144" w:rsidRDefault="00A01A7C">
      <w:pPr>
        <w:numPr>
          <w:ilvl w:val="0"/>
          <w:numId w:val="15"/>
        </w:numPr>
      </w:pPr>
      <w:r>
        <w:t xml:space="preserve">The Promoter reserves the right to disqualify entries in the event of non-compliance with these Conditions of Entry. </w:t>
      </w:r>
      <w:proofErr w:type="gramStart"/>
      <w:r>
        <w:t>In the event that</w:t>
      </w:r>
      <w:proofErr w:type="gramEnd"/>
      <w:r>
        <w:t xml:space="preserve"> there is a dispute concerning the conduct of the Promotion or claiming a prize, the Promoter will resolve the dispute in direct consultation with the entrant. If the dispute cannot be resolved the Promoter’s decision will be final.</w:t>
      </w:r>
    </w:p>
    <w:p w14:paraId="429D632D" w14:textId="5BD65655" w:rsidR="00F61144" w:rsidRDefault="00A01A7C">
      <w:pPr>
        <w:numPr>
          <w:ilvl w:val="0"/>
          <w:numId w:val="15"/>
        </w:numPr>
      </w:pPr>
      <w:r>
        <w:t>The Promoter and its associated agencies and companies will not be liable for any loss (including, without limitation, indirect, special or consequential loss or loss of profits), expense, damage, personal injury or death which is suffered or sustained (</w:t>
      </w:r>
      <w:proofErr w:type="gramStart"/>
      <w:r>
        <w:t>whether or not</w:t>
      </w:r>
      <w:proofErr w:type="gramEnd"/>
      <w:r>
        <w:t xml:space="preserve"> arising from any person's negligence or </w:t>
      </w:r>
      <w:proofErr w:type="spellStart"/>
      <w:r>
        <w:t>wilful</w:t>
      </w:r>
      <w:proofErr w:type="spellEnd"/>
      <w:r>
        <w:t xml:space="preserve"> misconduct) in connection with this Promotion or accepting or using any prize (or recommendation). For the sake of clarity, this clause shall not apply where the Promoter has contributed to or caused such loss, expense, damage, personal injury or death and shall not apply to any liability which cannot be excluded by law (in each case the Promoter’s liability is limited to the minimum allowable by law).</w:t>
      </w:r>
    </w:p>
    <w:p w14:paraId="2AF28380" w14:textId="48BAD11F" w:rsidR="00F61144" w:rsidRPr="00A0034A" w:rsidRDefault="00A01A7C">
      <w:pPr>
        <w:numPr>
          <w:ilvl w:val="0"/>
          <w:numId w:val="15"/>
        </w:numPr>
      </w:pPr>
      <w:r w:rsidRPr="00A0034A">
        <w:t>The winner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34AB8A49" w14:textId="77777777" w:rsidR="00F61144" w:rsidRDefault="00A01A7C">
      <w:pPr>
        <w:numPr>
          <w:ilvl w:val="0"/>
          <w:numId w:val="15"/>
        </w:numPr>
      </w:pPr>
      <w:r>
        <w:t>Unless otherwise specified, a prize is a single event for the winner (and where relevant their guests) and cannot be separated into separate events or components.</w:t>
      </w:r>
    </w:p>
    <w:p w14:paraId="33E4E29E" w14:textId="77777777" w:rsidR="00F61144" w:rsidRDefault="00A01A7C">
      <w:pPr>
        <w:numPr>
          <w:ilvl w:val="0"/>
          <w:numId w:val="15"/>
        </w:numPr>
      </w:pPr>
      <w:r>
        <w:lastRenderedPageBreak/>
        <w:t xml:space="preserve">The Promoter accepts no responsibility for any tax implications and the entrant must seek their own independent financial advice </w:t>
      </w:r>
      <w:proofErr w:type="gramStart"/>
      <w:r>
        <w:t>in regards to</w:t>
      </w:r>
      <w:proofErr w:type="gramEnd"/>
      <w:r>
        <w:t xml:space="preserve"> the tax implications relating to the prize or acceptance of the prize.</w:t>
      </w:r>
    </w:p>
    <w:p w14:paraId="6ED6A7E7" w14:textId="77777777" w:rsidR="00F61144" w:rsidRDefault="00A01A7C">
      <w:pPr>
        <w:numPr>
          <w:ilvl w:val="0"/>
          <w:numId w:val="15"/>
        </w:numPr>
      </w:pPr>
      <w:r>
        <w:t>Failure by the Promoter to enforce any of its rights at any stage does not constitute a waiver of these rights.</w:t>
      </w:r>
    </w:p>
    <w:sectPr w:rsidR="00F61144" w:rsidSect="007E454D">
      <w:footerReference w:type="even" r:id="rId8"/>
      <w:footerReference w:type="default" r:id="rId9"/>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A1EB4" w14:textId="77777777" w:rsidR="002A0201" w:rsidRDefault="002A0201" w:rsidP="001A635F">
      <w:pPr>
        <w:spacing w:line="240" w:lineRule="auto"/>
      </w:pPr>
      <w:r>
        <w:separator/>
      </w:r>
    </w:p>
  </w:endnote>
  <w:endnote w:type="continuationSeparator" w:id="0">
    <w:p w14:paraId="06F87A81" w14:textId="77777777" w:rsidR="002A0201" w:rsidRDefault="002A0201" w:rsidP="001A635F">
      <w:pPr>
        <w:spacing w:line="240" w:lineRule="auto"/>
      </w:pPr>
      <w:r>
        <w:continuationSeparator/>
      </w:r>
    </w:p>
  </w:endnote>
  <w:endnote w:type="continuationNotice" w:id="1">
    <w:p w14:paraId="28F9A310" w14:textId="77777777" w:rsidR="002A0201" w:rsidRDefault="002A02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A0B13" w14:textId="77777777" w:rsidR="001A635F" w:rsidRDefault="00DE047B">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CCB6D" w14:textId="0D5C1977" w:rsidR="001A635F" w:rsidRPr="001A635F" w:rsidRDefault="004063C5" w:rsidP="004063C5">
    <w:pPr>
      <w:pStyle w:val="Footer"/>
      <w:tabs>
        <w:tab w:val="clear" w:pos="4320"/>
        <w:tab w:val="clear" w:pos="8640"/>
        <w:tab w:val="right" w:pos="10490"/>
      </w:tabs>
      <w:rPr>
        <w:sz w:val="18"/>
        <w:szCs w:val="18"/>
      </w:rPr>
    </w:pPr>
    <w:r>
      <w:rPr>
        <w:sz w:val="18"/>
        <w:szCs w:val="18"/>
      </w:rPr>
      <w:tab/>
    </w:r>
    <w:r w:rsidR="001645A2">
      <w:rPr>
        <w:sz w:val="18"/>
        <w:szCs w:val="18"/>
      </w:rPr>
      <w:t>© 20</w:t>
    </w:r>
    <w:r w:rsidR="00862A64">
      <w:rPr>
        <w:sz w:val="18"/>
        <w:szCs w:val="18"/>
      </w:rPr>
      <w:t>2</w:t>
    </w:r>
    <w:r w:rsidR="009660D0">
      <w:rPr>
        <w:sz w:val="18"/>
        <w:szCs w:val="18"/>
      </w:rPr>
      <w:t>4</w:t>
    </w:r>
    <w:r w:rsidR="001A635F" w:rsidRPr="001A635F">
      <w:rPr>
        <w:sz w:val="18"/>
        <w:szCs w:val="18"/>
      </w:rPr>
      <w:t xml:space="preserve"> </w:t>
    </w:r>
    <w:hyperlink r:id="rId1" w:history="1">
      <w:r w:rsidR="001A635F" w:rsidRPr="001A635F">
        <w:rPr>
          <w:rStyle w:val="Hyperlink"/>
          <w:sz w:val="18"/>
          <w:szCs w:val="18"/>
        </w:rPr>
        <w:t>Plexus Services Pty Ltd</w:t>
      </w:r>
    </w:hyperlink>
    <w:r w:rsidR="001A635F" w:rsidRPr="001A635F">
      <w:rPr>
        <w:sz w:val="18"/>
        <w:szCs w:val="18"/>
      </w:rPr>
      <w:t xml:space="preserve">. Do not reproduce </w:t>
    </w:r>
    <w:r>
      <w:rPr>
        <w:sz w:val="18"/>
        <w:szCs w:val="18"/>
      </w:rPr>
      <w:t xml:space="preserve">or amend </w:t>
    </w:r>
    <w:r w:rsidR="001A635F" w:rsidRPr="001A635F">
      <w:rPr>
        <w:sz w:val="18"/>
        <w:szCs w:val="18"/>
      </w:rPr>
      <w:t xml:space="preserve">without authority.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02B55" w14:textId="77777777" w:rsidR="002A0201" w:rsidRDefault="002A0201" w:rsidP="001A635F">
      <w:pPr>
        <w:spacing w:line="240" w:lineRule="auto"/>
      </w:pPr>
      <w:r>
        <w:separator/>
      </w:r>
    </w:p>
  </w:footnote>
  <w:footnote w:type="continuationSeparator" w:id="0">
    <w:p w14:paraId="56514D79" w14:textId="77777777" w:rsidR="002A0201" w:rsidRDefault="002A0201" w:rsidP="001A635F">
      <w:pPr>
        <w:spacing w:line="240" w:lineRule="auto"/>
      </w:pPr>
      <w:r>
        <w:continuationSeparator/>
      </w:r>
    </w:p>
  </w:footnote>
  <w:footnote w:type="continuationNotice" w:id="1">
    <w:p w14:paraId="4C34F51A" w14:textId="77777777" w:rsidR="002A0201" w:rsidRDefault="002A020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4B6D3D"/>
    <w:multiLevelType w:val="hybridMultilevel"/>
    <w:tmpl w:val="22A812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E2A3DE8"/>
    <w:multiLevelType w:val="multilevel"/>
    <w:tmpl w:val="304C2C7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4510A1"/>
    <w:multiLevelType w:val="hybridMultilevel"/>
    <w:tmpl w:val="45BE15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1F4740"/>
    <w:multiLevelType w:val="multilevel"/>
    <w:tmpl w:val="4E5CB1C4"/>
    <w:lvl w:ilvl="0">
      <w:start w:val="1"/>
      <w:numFmt w:val="lowerLetter"/>
      <w:lvlText w:val="%1)"/>
      <w:lvlJc w:val="left"/>
      <w:pPr>
        <w:ind w:left="360" w:hanging="360"/>
      </w:pPr>
      <w:rPr>
        <w:rFonts w:asciiTheme="majorHAnsi" w:eastAsiaTheme="minorEastAsia" w:hAnsiTheme="majorHAnsi" w:cstheme="minorBid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AB37FB"/>
    <w:multiLevelType w:val="hybridMultilevel"/>
    <w:tmpl w:val="6E96D60E"/>
    <w:lvl w:ilvl="0" w:tplc="FB6E31F2">
      <w:numFmt w:val="bullet"/>
      <w:lvlText w:val=""/>
      <w:lvlJc w:val="left"/>
      <w:pPr>
        <w:ind w:left="720" w:hanging="360"/>
      </w:pPr>
      <w:rPr>
        <w:rFonts w:ascii="Wingdings" w:eastAsiaTheme="minorEastAsia"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1939289743">
    <w:abstractNumId w:val="8"/>
  </w:num>
  <w:num w:numId="2" w16cid:durableId="2098675157">
    <w:abstractNumId w:val="6"/>
  </w:num>
  <w:num w:numId="3" w16cid:durableId="599067595">
    <w:abstractNumId w:val="5"/>
  </w:num>
  <w:num w:numId="4" w16cid:durableId="397291697">
    <w:abstractNumId w:val="4"/>
  </w:num>
  <w:num w:numId="5" w16cid:durableId="141318562">
    <w:abstractNumId w:val="7"/>
  </w:num>
  <w:num w:numId="6" w16cid:durableId="1520125818">
    <w:abstractNumId w:val="3"/>
  </w:num>
  <w:num w:numId="7" w16cid:durableId="1354648372">
    <w:abstractNumId w:val="2"/>
  </w:num>
  <w:num w:numId="8" w16cid:durableId="1830946622">
    <w:abstractNumId w:val="1"/>
  </w:num>
  <w:num w:numId="9" w16cid:durableId="1175269610">
    <w:abstractNumId w:val="0"/>
  </w:num>
  <w:num w:numId="10" w16cid:durableId="1422943974">
    <w:abstractNumId w:val="8"/>
  </w:num>
  <w:num w:numId="11" w16cid:durableId="1843886566">
    <w:abstractNumId w:val="12"/>
  </w:num>
  <w:num w:numId="12" w16cid:durableId="491215431">
    <w:abstractNumId w:val="17"/>
  </w:num>
  <w:num w:numId="13" w16cid:durableId="265893030">
    <w:abstractNumId w:val="14"/>
  </w:num>
  <w:num w:numId="14" w16cid:durableId="449469359">
    <w:abstractNumId w:val="16"/>
  </w:num>
  <w:num w:numId="15" w16cid:durableId="95372191">
    <w:abstractNumId w:val="16"/>
    <w:lvlOverride w:ilvl="0">
      <w:startOverride w:val="1"/>
    </w:lvlOverride>
  </w:num>
  <w:num w:numId="16" w16cid:durableId="1338579405">
    <w:abstractNumId w:val="9"/>
  </w:num>
  <w:num w:numId="17" w16cid:durableId="239365422">
    <w:abstractNumId w:val="11"/>
  </w:num>
  <w:num w:numId="18" w16cid:durableId="1293486099">
    <w:abstractNumId w:val="15"/>
  </w:num>
  <w:num w:numId="19" w16cid:durableId="672994880">
    <w:abstractNumId w:val="13"/>
  </w:num>
  <w:num w:numId="20" w16cid:durableId="6651363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56A8"/>
    <w:rsid w:val="00006BFE"/>
    <w:rsid w:val="0002139F"/>
    <w:rsid w:val="00034616"/>
    <w:rsid w:val="0003462E"/>
    <w:rsid w:val="00053F19"/>
    <w:rsid w:val="0006063C"/>
    <w:rsid w:val="00060D5C"/>
    <w:rsid w:val="00082B34"/>
    <w:rsid w:val="00087C53"/>
    <w:rsid w:val="00094B5E"/>
    <w:rsid w:val="00096100"/>
    <w:rsid w:val="000A4A9F"/>
    <w:rsid w:val="000C3576"/>
    <w:rsid w:val="000E0A5C"/>
    <w:rsid w:val="00100D50"/>
    <w:rsid w:val="00101EDF"/>
    <w:rsid w:val="0011162B"/>
    <w:rsid w:val="00112BEA"/>
    <w:rsid w:val="00120EBA"/>
    <w:rsid w:val="00137488"/>
    <w:rsid w:val="00141FB5"/>
    <w:rsid w:val="0015074B"/>
    <w:rsid w:val="001645A2"/>
    <w:rsid w:val="00191C21"/>
    <w:rsid w:val="001A2E10"/>
    <w:rsid w:val="001A338A"/>
    <w:rsid w:val="001A635F"/>
    <w:rsid w:val="001A7C61"/>
    <w:rsid w:val="001B740E"/>
    <w:rsid w:val="001C1D10"/>
    <w:rsid w:val="001C5B94"/>
    <w:rsid w:val="001D482D"/>
    <w:rsid w:val="001D7D0D"/>
    <w:rsid w:val="001E010F"/>
    <w:rsid w:val="001F6A92"/>
    <w:rsid w:val="001F72FB"/>
    <w:rsid w:val="001F7AAF"/>
    <w:rsid w:val="00200FAB"/>
    <w:rsid w:val="00203971"/>
    <w:rsid w:val="00206D4C"/>
    <w:rsid w:val="0023539D"/>
    <w:rsid w:val="00241461"/>
    <w:rsid w:val="0024175B"/>
    <w:rsid w:val="00244FB2"/>
    <w:rsid w:val="00256B30"/>
    <w:rsid w:val="00263036"/>
    <w:rsid w:val="002679B8"/>
    <w:rsid w:val="00273E9E"/>
    <w:rsid w:val="00280C3A"/>
    <w:rsid w:val="00282EAB"/>
    <w:rsid w:val="00283FA2"/>
    <w:rsid w:val="0029639D"/>
    <w:rsid w:val="0029660D"/>
    <w:rsid w:val="002A0201"/>
    <w:rsid w:val="002B4124"/>
    <w:rsid w:val="002B566F"/>
    <w:rsid w:val="002D24EC"/>
    <w:rsid w:val="002D388D"/>
    <w:rsid w:val="002D65F9"/>
    <w:rsid w:val="002E1665"/>
    <w:rsid w:val="002E5636"/>
    <w:rsid w:val="00326F90"/>
    <w:rsid w:val="003302CE"/>
    <w:rsid w:val="00333DA8"/>
    <w:rsid w:val="00341DE6"/>
    <w:rsid w:val="00346BD9"/>
    <w:rsid w:val="00346CE6"/>
    <w:rsid w:val="00363344"/>
    <w:rsid w:val="0036345F"/>
    <w:rsid w:val="00371008"/>
    <w:rsid w:val="00385635"/>
    <w:rsid w:val="0039391B"/>
    <w:rsid w:val="00397FBF"/>
    <w:rsid w:val="003A0016"/>
    <w:rsid w:val="003C4A4C"/>
    <w:rsid w:val="003E6CA8"/>
    <w:rsid w:val="003E7920"/>
    <w:rsid w:val="00401E5B"/>
    <w:rsid w:val="004063C5"/>
    <w:rsid w:val="00413976"/>
    <w:rsid w:val="00421962"/>
    <w:rsid w:val="00423A94"/>
    <w:rsid w:val="004404E5"/>
    <w:rsid w:val="00470C46"/>
    <w:rsid w:val="004876ED"/>
    <w:rsid w:val="004A7A56"/>
    <w:rsid w:val="004C386F"/>
    <w:rsid w:val="004C7786"/>
    <w:rsid w:val="004D11B4"/>
    <w:rsid w:val="004F6020"/>
    <w:rsid w:val="004F6D9D"/>
    <w:rsid w:val="0050766B"/>
    <w:rsid w:val="005477B8"/>
    <w:rsid w:val="00555907"/>
    <w:rsid w:val="00577DA2"/>
    <w:rsid w:val="005848C6"/>
    <w:rsid w:val="00587DC8"/>
    <w:rsid w:val="005921C1"/>
    <w:rsid w:val="005C4864"/>
    <w:rsid w:val="005C64CA"/>
    <w:rsid w:val="005D74B8"/>
    <w:rsid w:val="005F7108"/>
    <w:rsid w:val="006049CB"/>
    <w:rsid w:val="00604B17"/>
    <w:rsid w:val="00615F4E"/>
    <w:rsid w:val="0062237C"/>
    <w:rsid w:val="006340CB"/>
    <w:rsid w:val="00652D81"/>
    <w:rsid w:val="006638D9"/>
    <w:rsid w:val="00664C76"/>
    <w:rsid w:val="00667408"/>
    <w:rsid w:val="0067291D"/>
    <w:rsid w:val="006827EB"/>
    <w:rsid w:val="00682AAD"/>
    <w:rsid w:val="006A109B"/>
    <w:rsid w:val="006C3AFE"/>
    <w:rsid w:val="006D3B13"/>
    <w:rsid w:val="006F44CA"/>
    <w:rsid w:val="006F601B"/>
    <w:rsid w:val="006F6F61"/>
    <w:rsid w:val="00706B8E"/>
    <w:rsid w:val="00711CAB"/>
    <w:rsid w:val="007200A5"/>
    <w:rsid w:val="00721B6F"/>
    <w:rsid w:val="007359C8"/>
    <w:rsid w:val="007463F5"/>
    <w:rsid w:val="007613B1"/>
    <w:rsid w:val="007667F0"/>
    <w:rsid w:val="00775B3A"/>
    <w:rsid w:val="00780D4A"/>
    <w:rsid w:val="00792A33"/>
    <w:rsid w:val="007A4512"/>
    <w:rsid w:val="007A6D52"/>
    <w:rsid w:val="007B7806"/>
    <w:rsid w:val="007C72B3"/>
    <w:rsid w:val="007E2256"/>
    <w:rsid w:val="007E34E0"/>
    <w:rsid w:val="007E454D"/>
    <w:rsid w:val="007F354C"/>
    <w:rsid w:val="007F7889"/>
    <w:rsid w:val="00803160"/>
    <w:rsid w:val="00823078"/>
    <w:rsid w:val="0083331F"/>
    <w:rsid w:val="00835F39"/>
    <w:rsid w:val="00837B20"/>
    <w:rsid w:val="00852232"/>
    <w:rsid w:val="00857380"/>
    <w:rsid w:val="00860689"/>
    <w:rsid w:val="00862A64"/>
    <w:rsid w:val="00862FAC"/>
    <w:rsid w:val="00864509"/>
    <w:rsid w:val="00866E4C"/>
    <w:rsid w:val="00872974"/>
    <w:rsid w:val="00874487"/>
    <w:rsid w:val="008821D1"/>
    <w:rsid w:val="008D03F2"/>
    <w:rsid w:val="008E13E8"/>
    <w:rsid w:val="00901D54"/>
    <w:rsid w:val="00914C4D"/>
    <w:rsid w:val="009249F1"/>
    <w:rsid w:val="009520B7"/>
    <w:rsid w:val="00961D38"/>
    <w:rsid w:val="00964554"/>
    <w:rsid w:val="00965580"/>
    <w:rsid w:val="009660D0"/>
    <w:rsid w:val="00970E7C"/>
    <w:rsid w:val="0099140D"/>
    <w:rsid w:val="009A0FBC"/>
    <w:rsid w:val="009C6999"/>
    <w:rsid w:val="009D3417"/>
    <w:rsid w:val="009F2598"/>
    <w:rsid w:val="009F3997"/>
    <w:rsid w:val="00A0034A"/>
    <w:rsid w:val="00A01A7C"/>
    <w:rsid w:val="00A02DBE"/>
    <w:rsid w:val="00A13704"/>
    <w:rsid w:val="00A14F4A"/>
    <w:rsid w:val="00A2300D"/>
    <w:rsid w:val="00A24962"/>
    <w:rsid w:val="00A27F62"/>
    <w:rsid w:val="00A32853"/>
    <w:rsid w:val="00A34AF1"/>
    <w:rsid w:val="00A37716"/>
    <w:rsid w:val="00A42530"/>
    <w:rsid w:val="00A475A3"/>
    <w:rsid w:val="00A63AA9"/>
    <w:rsid w:val="00A75E95"/>
    <w:rsid w:val="00A808F5"/>
    <w:rsid w:val="00A922FB"/>
    <w:rsid w:val="00AA0160"/>
    <w:rsid w:val="00AA1D8D"/>
    <w:rsid w:val="00AA1F0E"/>
    <w:rsid w:val="00AC10E4"/>
    <w:rsid w:val="00AC4D9C"/>
    <w:rsid w:val="00AD119B"/>
    <w:rsid w:val="00AD5FD7"/>
    <w:rsid w:val="00AE30EC"/>
    <w:rsid w:val="00AE3298"/>
    <w:rsid w:val="00AF0FFF"/>
    <w:rsid w:val="00AF5161"/>
    <w:rsid w:val="00AF7B2F"/>
    <w:rsid w:val="00B05FCA"/>
    <w:rsid w:val="00B10630"/>
    <w:rsid w:val="00B10745"/>
    <w:rsid w:val="00B1506C"/>
    <w:rsid w:val="00B17382"/>
    <w:rsid w:val="00B36611"/>
    <w:rsid w:val="00B439E0"/>
    <w:rsid w:val="00B47730"/>
    <w:rsid w:val="00B542C2"/>
    <w:rsid w:val="00B6717C"/>
    <w:rsid w:val="00B73267"/>
    <w:rsid w:val="00B8271C"/>
    <w:rsid w:val="00B827D4"/>
    <w:rsid w:val="00B837AC"/>
    <w:rsid w:val="00B84357"/>
    <w:rsid w:val="00B923F1"/>
    <w:rsid w:val="00BA2C22"/>
    <w:rsid w:val="00BC4CC3"/>
    <w:rsid w:val="00BD1E4F"/>
    <w:rsid w:val="00BE16E9"/>
    <w:rsid w:val="00BF0F86"/>
    <w:rsid w:val="00BF1FEA"/>
    <w:rsid w:val="00C00D16"/>
    <w:rsid w:val="00C065C5"/>
    <w:rsid w:val="00C10CAC"/>
    <w:rsid w:val="00C61C56"/>
    <w:rsid w:val="00C638BD"/>
    <w:rsid w:val="00C73C0B"/>
    <w:rsid w:val="00C84974"/>
    <w:rsid w:val="00C94D14"/>
    <w:rsid w:val="00C969F4"/>
    <w:rsid w:val="00CA16C9"/>
    <w:rsid w:val="00CA31C5"/>
    <w:rsid w:val="00CB0664"/>
    <w:rsid w:val="00CB13C9"/>
    <w:rsid w:val="00CB3805"/>
    <w:rsid w:val="00CC68BB"/>
    <w:rsid w:val="00CD5EA1"/>
    <w:rsid w:val="00CE269E"/>
    <w:rsid w:val="00CF32D2"/>
    <w:rsid w:val="00D0306B"/>
    <w:rsid w:val="00D23821"/>
    <w:rsid w:val="00D4188F"/>
    <w:rsid w:val="00D62294"/>
    <w:rsid w:val="00D67EEC"/>
    <w:rsid w:val="00D76895"/>
    <w:rsid w:val="00D76A4D"/>
    <w:rsid w:val="00D85B46"/>
    <w:rsid w:val="00DA0C2C"/>
    <w:rsid w:val="00DD53A3"/>
    <w:rsid w:val="00DD53AB"/>
    <w:rsid w:val="00DD66CE"/>
    <w:rsid w:val="00DE047B"/>
    <w:rsid w:val="00DF07F4"/>
    <w:rsid w:val="00DF10B9"/>
    <w:rsid w:val="00DF2125"/>
    <w:rsid w:val="00DF4E61"/>
    <w:rsid w:val="00E04F28"/>
    <w:rsid w:val="00E370DA"/>
    <w:rsid w:val="00E41CDF"/>
    <w:rsid w:val="00E42DCF"/>
    <w:rsid w:val="00EA1956"/>
    <w:rsid w:val="00EA55E1"/>
    <w:rsid w:val="00ED44FE"/>
    <w:rsid w:val="00EF31C2"/>
    <w:rsid w:val="00F04700"/>
    <w:rsid w:val="00F10A80"/>
    <w:rsid w:val="00F23716"/>
    <w:rsid w:val="00F26611"/>
    <w:rsid w:val="00F36DA6"/>
    <w:rsid w:val="00F371D9"/>
    <w:rsid w:val="00F50D49"/>
    <w:rsid w:val="00F61144"/>
    <w:rsid w:val="00F66D2A"/>
    <w:rsid w:val="00F760D0"/>
    <w:rsid w:val="00F80A84"/>
    <w:rsid w:val="00F8537E"/>
    <w:rsid w:val="00F85A5C"/>
    <w:rsid w:val="00F877E4"/>
    <w:rsid w:val="00F959FA"/>
    <w:rsid w:val="00FA4997"/>
    <w:rsid w:val="00FA619A"/>
    <w:rsid w:val="00FB0AF5"/>
    <w:rsid w:val="00FC26B8"/>
    <w:rsid w:val="00FC693F"/>
    <w:rsid w:val="00FE256F"/>
    <w:rsid w:val="00FF4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8E7F5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5EA1"/>
    <w:pPr>
      <w:spacing w:after="0"/>
    </w:pPr>
    <w:rPr>
      <w:rFonts w:asciiTheme="majorHAnsi" w:hAnsiTheme="majorHAnsi"/>
      <w:sz w:val="20"/>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EA1"/>
    <w:pPr>
      <w:spacing w:after="0" w:line="240" w:lineRule="auto"/>
    </w:pPr>
    <w:rPr>
      <w:sz w:val="20"/>
    </w:r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D5EA1"/>
    <w:pPr>
      <w:numPr>
        <w:numId w:val="12"/>
      </w:numPr>
      <w:spacing w:after="0"/>
      <w:ind w:left="360"/>
    </w:pPr>
    <w:rPr>
      <w:sz w:val="20"/>
    </w:r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CD5EA1"/>
    <w:pPr>
      <w:spacing w:line="240" w:lineRule="auto"/>
    </w:pPr>
    <w:rPr>
      <w:szCs w:val="24"/>
    </w:rPr>
  </w:style>
  <w:style w:type="character" w:customStyle="1" w:styleId="FootnoteTextChar">
    <w:name w:val="Footnote Text Char"/>
    <w:basedOn w:val="DefaultParagraphFont"/>
    <w:link w:val="FootnoteText"/>
    <w:uiPriority w:val="99"/>
    <w:rsid w:val="00CD5EA1"/>
    <w:rPr>
      <w:rFonts w:asciiTheme="majorHAnsi" w:hAnsiTheme="majorHAnsi"/>
      <w:sz w:val="20"/>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character" w:styleId="CommentReference">
    <w:name w:val="annotation reference"/>
    <w:basedOn w:val="DefaultParagraphFont"/>
    <w:uiPriority w:val="99"/>
    <w:semiHidden/>
    <w:unhideWhenUsed/>
    <w:rsid w:val="00860689"/>
    <w:rPr>
      <w:sz w:val="16"/>
      <w:szCs w:val="16"/>
    </w:rPr>
  </w:style>
  <w:style w:type="paragraph" w:styleId="CommentText">
    <w:name w:val="annotation text"/>
    <w:basedOn w:val="Normal"/>
    <w:link w:val="CommentTextChar"/>
    <w:uiPriority w:val="99"/>
    <w:unhideWhenUsed/>
    <w:rsid w:val="00860689"/>
    <w:pPr>
      <w:spacing w:line="240" w:lineRule="auto"/>
    </w:pPr>
    <w:rPr>
      <w:szCs w:val="20"/>
    </w:rPr>
  </w:style>
  <w:style w:type="character" w:customStyle="1" w:styleId="CommentTextChar">
    <w:name w:val="Comment Text Char"/>
    <w:basedOn w:val="DefaultParagraphFont"/>
    <w:link w:val="CommentText"/>
    <w:uiPriority w:val="99"/>
    <w:rsid w:val="00860689"/>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860689"/>
    <w:rPr>
      <w:b/>
      <w:bCs/>
    </w:rPr>
  </w:style>
  <w:style w:type="character" w:customStyle="1" w:styleId="CommentSubjectChar">
    <w:name w:val="Comment Subject Char"/>
    <w:basedOn w:val="CommentTextChar"/>
    <w:link w:val="CommentSubject"/>
    <w:uiPriority w:val="99"/>
    <w:semiHidden/>
    <w:rsid w:val="00860689"/>
    <w:rPr>
      <w:rFonts w:asciiTheme="majorHAnsi" w:hAnsiTheme="majorHAnsi"/>
      <w:b/>
      <w:bCs/>
      <w:sz w:val="20"/>
      <w:szCs w:val="20"/>
    </w:rPr>
  </w:style>
  <w:style w:type="character" w:styleId="UnresolvedMention">
    <w:name w:val="Unresolved Mention"/>
    <w:basedOn w:val="DefaultParagraphFont"/>
    <w:uiPriority w:val="99"/>
    <w:rsid w:val="00860689"/>
    <w:rPr>
      <w:color w:val="605E5C"/>
      <w:shd w:val="clear" w:color="auto" w:fill="E1DFDD"/>
    </w:rPr>
  </w:style>
  <w:style w:type="paragraph" w:styleId="Revision">
    <w:name w:val="Revision"/>
    <w:hidden/>
    <w:uiPriority w:val="99"/>
    <w:semiHidden/>
    <w:rsid w:val="007A6D52"/>
    <w:pPr>
      <w:spacing w:after="0" w:line="240" w:lineRule="auto"/>
    </w:pPr>
    <w:rPr>
      <w:rFonts w:asciiTheme="majorHAnsi"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plexus.c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9236A"/>
    <w:rsid w:val="00096100"/>
    <w:rsid w:val="000B0A26"/>
    <w:rsid w:val="001A60B1"/>
    <w:rsid w:val="002D242A"/>
    <w:rsid w:val="00333DA8"/>
    <w:rsid w:val="00403261"/>
    <w:rsid w:val="00424163"/>
    <w:rsid w:val="005C61B9"/>
    <w:rsid w:val="005E762B"/>
    <w:rsid w:val="00615F4E"/>
    <w:rsid w:val="0064455D"/>
    <w:rsid w:val="006A7A52"/>
    <w:rsid w:val="006B04B2"/>
    <w:rsid w:val="006D68A8"/>
    <w:rsid w:val="006E4E8B"/>
    <w:rsid w:val="006F44CA"/>
    <w:rsid w:val="006F6F61"/>
    <w:rsid w:val="00837B20"/>
    <w:rsid w:val="00846C78"/>
    <w:rsid w:val="009024F2"/>
    <w:rsid w:val="009071F9"/>
    <w:rsid w:val="00A24962"/>
    <w:rsid w:val="00A3062B"/>
    <w:rsid w:val="00A83E36"/>
    <w:rsid w:val="00AD5FD7"/>
    <w:rsid w:val="00AF172A"/>
    <w:rsid w:val="00B92E6A"/>
    <w:rsid w:val="00BC4CC3"/>
    <w:rsid w:val="00BC70C1"/>
    <w:rsid w:val="00CC4D30"/>
    <w:rsid w:val="00D23E89"/>
    <w:rsid w:val="00D40880"/>
    <w:rsid w:val="00F371D9"/>
    <w:rsid w:val="00F7648A"/>
    <w:rsid w:val="00F857D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41EFD-2D42-3F4A-BEB8-27829A07E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2154</Words>
  <Characters>11206</Characters>
  <Application>Microsoft Office Word</Application>
  <DocSecurity>0</DocSecurity>
  <Lines>189</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Nicole Toaldo</cp:lastModifiedBy>
  <cp:revision>2</cp:revision>
  <dcterms:created xsi:type="dcterms:W3CDTF">2024-11-26T02:37:00Z</dcterms:created>
  <dcterms:modified xsi:type="dcterms:W3CDTF">2024-11-26T02:37:00Z</dcterms:modified>
  <cp:category/>
</cp:coreProperties>
</file>